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B75F" w14:textId="45D33A69" w:rsidR="00D77BF5" w:rsidRPr="00D77BF5" w:rsidRDefault="00D77BF5" w:rsidP="00D77BF5">
      <w:pPr>
        <w:pStyle w:val="Heading2"/>
        <w:rPr>
          <w:rFonts w:cs="Arial"/>
        </w:rPr>
      </w:pPr>
      <w:r w:rsidRPr="00D77BF5">
        <w:rPr>
          <w:rFonts w:cs="Arial"/>
          <w:noProof/>
        </w:rPr>
        <w:drawing>
          <wp:inline distT="0" distB="0" distL="0" distR="0" wp14:anchorId="5F7A595A" wp14:editId="4F370C08">
            <wp:extent cx="2695575" cy="704850"/>
            <wp:effectExtent l="0" t="0" r="0" b="0"/>
            <wp:docPr id="9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AFC86" w14:textId="6453DDFD" w:rsidR="00FE4F14" w:rsidRPr="006A26AC" w:rsidRDefault="00FE4F14" w:rsidP="003172E6">
      <w:pPr>
        <w:pStyle w:val="Heading2"/>
        <w:jc w:val="right"/>
        <w:rPr>
          <w:rFonts w:ascii="Arial" w:hAnsi="Arial" w:cs="Arial"/>
        </w:rPr>
      </w:pPr>
    </w:p>
    <w:p w14:paraId="44B69DBC" w14:textId="0406F3DA" w:rsidR="00D4093C" w:rsidRDefault="00D4093C" w:rsidP="00D77BF5">
      <w:pPr>
        <w:pStyle w:val="Heading1"/>
        <w:spacing w:line="360" w:lineRule="auto"/>
      </w:pPr>
      <w:r>
        <w:t xml:space="preserve">Qualification structure for </w:t>
      </w:r>
      <w:r w:rsidR="00D77BF5">
        <w:t>Qualifications Scotland</w:t>
      </w:r>
      <w:r w:rsidR="00A15F37">
        <w:t xml:space="preserve"> Level </w:t>
      </w:r>
      <w:r w:rsidR="0062693B">
        <w:t xml:space="preserve">4 Award </w:t>
      </w:r>
      <w:r w:rsidR="00383E82">
        <w:t>in</w:t>
      </w:r>
      <w:r w:rsidR="00A15F37">
        <w:t xml:space="preserve"> </w:t>
      </w:r>
      <w:r w:rsidR="00126FF0">
        <w:t xml:space="preserve">The </w:t>
      </w:r>
      <w:r w:rsidR="0062693B">
        <w:t>Internal Quality Assurance of Assessment Processes and Practices</w:t>
      </w:r>
    </w:p>
    <w:p w14:paraId="2CCE1548" w14:textId="1BB771DD" w:rsidR="009905CD" w:rsidRPr="00CD3F32" w:rsidRDefault="00D77BF5" w:rsidP="00D77BF5">
      <w:pPr>
        <w:pStyle w:val="Heading1"/>
        <w:spacing w:line="360" w:lineRule="auto"/>
        <w:rPr>
          <w:sz w:val="24"/>
          <w:szCs w:val="24"/>
        </w:rPr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62693B">
        <w:t>GA2P 78</w:t>
      </w:r>
    </w:p>
    <w:p w14:paraId="791338C7" w14:textId="77777777" w:rsidR="0062693B" w:rsidRPr="00CD3F32" w:rsidRDefault="00FB7E3E" w:rsidP="00D77BF5">
      <w:pPr>
        <w:spacing w:line="360" w:lineRule="auto"/>
        <w:rPr>
          <w:rFonts w:cs="Arial"/>
          <w:b/>
          <w:sz w:val="24"/>
          <w:szCs w:val="24"/>
        </w:rPr>
      </w:pPr>
      <w:r w:rsidRPr="0062693B">
        <w:rPr>
          <w:rFonts w:cs="Arial"/>
          <w:b/>
          <w:sz w:val="36"/>
          <w:szCs w:val="36"/>
        </w:rPr>
        <w:t>Ofqual</w:t>
      </w:r>
      <w:r w:rsidR="00C151C1" w:rsidRPr="0062693B">
        <w:rPr>
          <w:rFonts w:cs="Arial"/>
          <w:b/>
          <w:sz w:val="36"/>
          <w:szCs w:val="36"/>
        </w:rPr>
        <w:t>’s</w:t>
      </w:r>
      <w:r w:rsidR="009905CD" w:rsidRPr="0062693B">
        <w:rPr>
          <w:rFonts w:cs="Arial"/>
          <w:b/>
          <w:sz w:val="36"/>
          <w:szCs w:val="36"/>
        </w:rPr>
        <w:t xml:space="preserve"> Qualification Code:</w:t>
      </w:r>
      <w:r w:rsidR="00B84DC1" w:rsidRPr="0062693B">
        <w:rPr>
          <w:rFonts w:cs="Arial"/>
          <w:b/>
          <w:sz w:val="36"/>
          <w:szCs w:val="36"/>
        </w:rPr>
        <w:t xml:space="preserve"> </w:t>
      </w:r>
      <w:r w:rsidR="0062693B" w:rsidRPr="0062693B">
        <w:rPr>
          <w:rFonts w:cs="Arial"/>
          <w:b/>
          <w:color w:val="333333"/>
          <w:sz w:val="36"/>
          <w:szCs w:val="36"/>
          <w:lang w:val="en"/>
        </w:rPr>
        <w:t xml:space="preserve">501/2183/2 </w:t>
      </w:r>
    </w:p>
    <w:p w14:paraId="71763163" w14:textId="77777777" w:rsidR="00FB7E3E" w:rsidRPr="00CD3F32" w:rsidRDefault="00FB7E3E" w:rsidP="00D77BF5">
      <w:pPr>
        <w:pStyle w:val="Heading1"/>
        <w:spacing w:line="360" w:lineRule="auto"/>
        <w:rPr>
          <w:sz w:val="24"/>
          <w:szCs w:val="24"/>
        </w:rPr>
      </w:pPr>
      <w:r w:rsidRPr="00FB7E3E">
        <w:t>Qualifications Wales</w:t>
      </w:r>
      <w:r>
        <w:t xml:space="preserve">’ Qualification Code: </w:t>
      </w:r>
      <w:r w:rsidR="0033706D" w:rsidRPr="0033706D">
        <w:t>C00/1056/1</w:t>
      </w:r>
    </w:p>
    <w:p w14:paraId="149A324C" w14:textId="77777777" w:rsidR="00D77BF5" w:rsidRPr="00CD3F32" w:rsidRDefault="006B6297" w:rsidP="00D77BF5">
      <w:pPr>
        <w:spacing w:after="240" w:line="360" w:lineRule="auto"/>
        <w:rPr>
          <w:b/>
          <w:color w:val="000000" w:themeColor="text1"/>
          <w:sz w:val="24"/>
          <w:szCs w:val="24"/>
        </w:rPr>
      </w:pPr>
      <w:r w:rsidRPr="00921001">
        <w:rPr>
          <w:b/>
          <w:sz w:val="36"/>
          <w:szCs w:val="36"/>
        </w:rPr>
        <w:t xml:space="preserve">Total </w:t>
      </w:r>
      <w:r w:rsidRPr="00D77BF5">
        <w:rPr>
          <w:b/>
          <w:color w:val="000000" w:themeColor="text1"/>
          <w:sz w:val="36"/>
          <w:szCs w:val="36"/>
        </w:rPr>
        <w:t>Qualification Time:</w:t>
      </w:r>
      <w:r w:rsidR="00921001" w:rsidRPr="00D77BF5">
        <w:rPr>
          <w:b/>
          <w:color w:val="000000" w:themeColor="text1"/>
          <w:sz w:val="36"/>
          <w:szCs w:val="36"/>
        </w:rPr>
        <w:t xml:space="preserve"> </w:t>
      </w:r>
      <w:r w:rsidR="0062693B" w:rsidRPr="00D77BF5">
        <w:rPr>
          <w:b/>
          <w:color w:val="000000" w:themeColor="text1"/>
          <w:sz w:val="36"/>
          <w:szCs w:val="36"/>
        </w:rPr>
        <w:t>120</w:t>
      </w:r>
      <w:r w:rsidR="00921001" w:rsidRPr="00D77BF5">
        <w:rPr>
          <w:b/>
          <w:color w:val="000000" w:themeColor="text1"/>
          <w:sz w:val="36"/>
          <w:szCs w:val="36"/>
        </w:rPr>
        <w:t xml:space="preserve"> hours</w:t>
      </w:r>
    </w:p>
    <w:p w14:paraId="7A0D9B79" w14:textId="2C5A05B8" w:rsidR="00921001" w:rsidRPr="00CD3F32" w:rsidRDefault="00921001" w:rsidP="00D77BF5">
      <w:pPr>
        <w:spacing w:after="240" w:line="360" w:lineRule="auto"/>
        <w:rPr>
          <w:b/>
          <w:color w:val="000000" w:themeColor="text1"/>
          <w:sz w:val="24"/>
          <w:szCs w:val="24"/>
        </w:rPr>
      </w:pPr>
      <w:r w:rsidRPr="00D77BF5">
        <w:rPr>
          <w:b/>
          <w:color w:val="000000" w:themeColor="text1"/>
          <w:sz w:val="36"/>
          <w:szCs w:val="36"/>
        </w:rPr>
        <w:t xml:space="preserve">Minimum Guided Learning Hours: </w:t>
      </w:r>
      <w:r w:rsidR="0062693B" w:rsidRPr="00D77BF5">
        <w:rPr>
          <w:b/>
          <w:color w:val="000000" w:themeColor="text1"/>
          <w:sz w:val="36"/>
          <w:szCs w:val="36"/>
        </w:rPr>
        <w:t>90</w:t>
      </w:r>
    </w:p>
    <w:p w14:paraId="17A63993" w14:textId="77777777" w:rsidR="00FB7E3E" w:rsidRPr="00CD3F32" w:rsidRDefault="00FB7E3E" w:rsidP="00D77BF5">
      <w:pPr>
        <w:spacing w:line="360" w:lineRule="auto"/>
        <w:rPr>
          <w:b/>
          <w:color w:val="000000" w:themeColor="text1"/>
          <w:sz w:val="24"/>
          <w:szCs w:val="24"/>
        </w:rPr>
      </w:pPr>
      <w:r w:rsidRPr="00D77BF5">
        <w:rPr>
          <w:b/>
          <w:color w:val="000000" w:themeColor="text1"/>
          <w:sz w:val="36"/>
          <w:szCs w:val="36"/>
        </w:rPr>
        <w:t xml:space="preserve">Credit value: </w:t>
      </w:r>
      <w:r w:rsidR="0062693B" w:rsidRPr="00D77BF5">
        <w:rPr>
          <w:b/>
          <w:color w:val="000000" w:themeColor="text1"/>
          <w:sz w:val="36"/>
          <w:szCs w:val="36"/>
        </w:rPr>
        <w:t>12</w:t>
      </w:r>
    </w:p>
    <w:p w14:paraId="5EFB835C" w14:textId="77777777" w:rsidR="00B84DC1" w:rsidRPr="00921001" w:rsidRDefault="00B84DC1" w:rsidP="00B84D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D77BF5" w14:paraId="2D8C3D95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71EB3AC8" w14:textId="77777777" w:rsidR="00B84DC1" w:rsidRPr="00D77BF5" w:rsidRDefault="00B84DC1" w:rsidP="00D77B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T</w:t>
            </w:r>
            <w:r w:rsidR="00FE4F14" w:rsidRPr="00D77BF5">
              <w:rPr>
                <w:rFonts w:cs="Arial"/>
                <w:sz w:val="24"/>
                <w:szCs w:val="24"/>
              </w:rPr>
              <w:t xml:space="preserve">o </w:t>
            </w:r>
            <w:r w:rsidR="00921001" w:rsidRPr="00D77BF5">
              <w:rPr>
                <w:rFonts w:cs="Arial"/>
                <w:sz w:val="24"/>
                <w:szCs w:val="24"/>
              </w:rPr>
              <w:t>gain</w:t>
            </w:r>
            <w:r w:rsidR="00FE4F14" w:rsidRPr="00D77BF5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D77BF5">
              <w:rPr>
                <w:rFonts w:cs="Arial"/>
                <w:sz w:val="24"/>
                <w:szCs w:val="24"/>
              </w:rPr>
              <w:t>tion</w:t>
            </w:r>
            <w:r w:rsidR="0011006F" w:rsidRPr="00D77BF5">
              <w:rPr>
                <w:rFonts w:cs="Arial"/>
                <w:sz w:val="24"/>
                <w:szCs w:val="24"/>
              </w:rPr>
              <w:t>,</w:t>
            </w:r>
            <w:r w:rsidR="00A26FCB" w:rsidRPr="00D77BF5">
              <w:rPr>
                <w:rFonts w:cs="Arial"/>
                <w:sz w:val="24"/>
                <w:szCs w:val="24"/>
              </w:rPr>
              <w:t xml:space="preserve"> </w:t>
            </w:r>
            <w:r w:rsidR="00D57B25" w:rsidRPr="00D77BF5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D77BF5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D77BF5">
              <w:rPr>
                <w:rFonts w:cs="Arial"/>
                <w:sz w:val="24"/>
                <w:szCs w:val="24"/>
              </w:rPr>
              <w:t xml:space="preserve">achieve a total of </w:t>
            </w:r>
            <w:r w:rsidR="0062693B" w:rsidRPr="00D77BF5">
              <w:rPr>
                <w:rFonts w:cs="Arial"/>
                <w:sz w:val="24"/>
                <w:szCs w:val="24"/>
              </w:rPr>
              <w:t>12</w:t>
            </w:r>
            <w:r w:rsidR="00B93A3D" w:rsidRPr="00D77BF5">
              <w:rPr>
                <w:rFonts w:cs="Arial"/>
                <w:sz w:val="24"/>
                <w:szCs w:val="24"/>
              </w:rPr>
              <w:t xml:space="preserve"> </w:t>
            </w:r>
            <w:r w:rsidRPr="00D77BF5">
              <w:rPr>
                <w:rFonts w:cs="Arial"/>
                <w:sz w:val="24"/>
                <w:szCs w:val="24"/>
              </w:rPr>
              <w:t>c</w:t>
            </w:r>
            <w:r w:rsidR="00D57B25" w:rsidRPr="00D77BF5">
              <w:rPr>
                <w:rFonts w:cs="Arial"/>
                <w:sz w:val="24"/>
                <w:szCs w:val="24"/>
              </w:rPr>
              <w:t>redits</w:t>
            </w:r>
            <w:r w:rsidR="00C21120" w:rsidRPr="00D77BF5">
              <w:rPr>
                <w:rFonts w:cs="Arial"/>
                <w:sz w:val="24"/>
                <w:szCs w:val="24"/>
              </w:rPr>
              <w:t xml:space="preserve"> </w:t>
            </w:r>
            <w:r w:rsidR="001B1AD7" w:rsidRPr="00D77BF5">
              <w:rPr>
                <w:rFonts w:cs="Arial"/>
                <w:sz w:val="24"/>
                <w:szCs w:val="24"/>
              </w:rPr>
              <w:t>(</w:t>
            </w:r>
            <w:r w:rsidR="0062693B" w:rsidRPr="00D77BF5">
              <w:rPr>
                <w:rFonts w:cs="Arial"/>
                <w:sz w:val="24"/>
                <w:szCs w:val="24"/>
              </w:rPr>
              <w:t>120</w:t>
            </w:r>
            <w:r w:rsidR="001B1AD7" w:rsidRPr="00D77BF5">
              <w:rPr>
                <w:rFonts w:cs="Arial"/>
                <w:sz w:val="24"/>
                <w:szCs w:val="24"/>
              </w:rPr>
              <w:t xml:space="preserve"> TQT)</w:t>
            </w:r>
          </w:p>
          <w:p w14:paraId="683B0D1B" w14:textId="77777777" w:rsidR="00921001" w:rsidRPr="00D77BF5" w:rsidRDefault="00921001" w:rsidP="00D77BF5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C72A7CA" w14:textId="77777777" w:rsidR="00FE4F14" w:rsidRDefault="00FE4F14" w:rsidP="00D77B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This comprises:</w:t>
            </w:r>
          </w:p>
          <w:p w14:paraId="145C21E0" w14:textId="0C2FD9C5" w:rsidR="00FE4F14" w:rsidRPr="00D77BF5" w:rsidRDefault="00D77BF5" w:rsidP="00D77BF5">
            <w:pPr>
              <w:numPr>
                <w:ilvl w:val="0"/>
                <w:numId w:val="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 credits from the Mandatory Core Units</w:t>
            </w:r>
          </w:p>
        </w:tc>
      </w:tr>
    </w:tbl>
    <w:p w14:paraId="7823413C" w14:textId="77777777" w:rsidR="005456E8" w:rsidRPr="00D77BF5" w:rsidRDefault="005456E8" w:rsidP="00D77BF5">
      <w:pPr>
        <w:spacing w:line="360" w:lineRule="auto"/>
        <w:rPr>
          <w:rFonts w:cs="Arial"/>
          <w:sz w:val="24"/>
          <w:szCs w:val="24"/>
          <w:lang w:val="en-US"/>
        </w:rPr>
      </w:pPr>
    </w:p>
    <w:p w14:paraId="100CF94E" w14:textId="3F078029" w:rsidR="00921001" w:rsidRPr="00D77BF5" w:rsidRDefault="005456E8" w:rsidP="00D77BF5">
      <w:pPr>
        <w:spacing w:line="360" w:lineRule="auto"/>
        <w:rPr>
          <w:rFonts w:cs="Arial"/>
          <w:sz w:val="24"/>
          <w:szCs w:val="24"/>
          <w:lang w:val="en-US"/>
        </w:rPr>
      </w:pPr>
      <w:r w:rsidRPr="00D77BF5">
        <w:rPr>
          <w:rFonts w:cs="Arial"/>
          <w:b/>
          <w:sz w:val="24"/>
          <w:szCs w:val="24"/>
          <w:lang w:val="en-US"/>
        </w:rPr>
        <w:t>Please note</w:t>
      </w:r>
      <w:r w:rsidR="00506C1C" w:rsidRPr="00D77BF5">
        <w:rPr>
          <w:rFonts w:cs="Arial"/>
          <w:b/>
          <w:sz w:val="24"/>
          <w:szCs w:val="24"/>
          <w:lang w:val="en-US"/>
        </w:rPr>
        <w:t>:</w:t>
      </w:r>
      <w:r w:rsidRPr="00D77BF5">
        <w:rPr>
          <w:rFonts w:cs="Arial"/>
          <w:sz w:val="24"/>
          <w:szCs w:val="24"/>
          <w:lang w:val="en-US"/>
        </w:rPr>
        <w:t xml:space="preserve"> It is important that the </w:t>
      </w:r>
      <w:r w:rsidR="00D77BF5">
        <w:rPr>
          <w:rFonts w:cs="Arial"/>
          <w:sz w:val="24"/>
          <w:szCs w:val="24"/>
          <w:lang w:val="en-US"/>
        </w:rPr>
        <w:t>Qualifications Scotland</w:t>
      </w:r>
      <w:r w:rsidRPr="00D77BF5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D77BF5">
        <w:rPr>
          <w:rFonts w:cs="Arial"/>
          <w:sz w:val="24"/>
          <w:szCs w:val="24"/>
          <w:lang w:val="en-US"/>
        </w:rPr>
        <w:t xml:space="preserve">sults are communicated to </w:t>
      </w:r>
      <w:r w:rsidR="00D77BF5">
        <w:rPr>
          <w:rFonts w:cs="Arial"/>
          <w:sz w:val="24"/>
          <w:szCs w:val="24"/>
          <w:lang w:val="en-US"/>
        </w:rPr>
        <w:t>Qualifications Scotland</w:t>
      </w:r>
      <w:r w:rsidR="00C71064" w:rsidRPr="00D77BF5">
        <w:rPr>
          <w:rFonts w:cs="Arial"/>
          <w:sz w:val="24"/>
          <w:szCs w:val="24"/>
          <w:lang w:val="en-US"/>
        </w:rPr>
        <w:t xml:space="preserve">. </w:t>
      </w:r>
    </w:p>
    <w:p w14:paraId="5CC4D3B7" w14:textId="31D45DD8" w:rsidR="00921001" w:rsidRPr="00D77BF5" w:rsidRDefault="00D77BF5" w:rsidP="00D77BF5">
      <w:pPr>
        <w:pStyle w:val="NormalBold12"/>
        <w:spacing w:line="360" w:lineRule="auto"/>
        <w:rPr>
          <w:szCs w:val="24"/>
          <w:lang w:val="en-US"/>
        </w:rPr>
      </w:pPr>
      <w:r>
        <w:rPr>
          <w:szCs w:val="24"/>
        </w:rPr>
        <w:br w:type="page"/>
      </w:r>
      <w:r w:rsidR="00921001" w:rsidRPr="00D77BF5">
        <w:rPr>
          <w:szCs w:val="24"/>
        </w:rPr>
        <w:lastRenderedPageBreak/>
        <w:t xml:space="preserve">Mandatory Core Units: Learners must achieve all </w:t>
      </w:r>
      <w:r w:rsidR="002734DF" w:rsidRPr="00D77BF5">
        <w:rPr>
          <w:szCs w:val="24"/>
        </w:rPr>
        <w:t>12</w:t>
      </w:r>
      <w:r w:rsidR="00921001" w:rsidRPr="00D77BF5">
        <w:rPr>
          <w:szCs w:val="24"/>
        </w:rPr>
        <w:t xml:space="preserve"> credits</w:t>
      </w:r>
    </w:p>
    <w:p w14:paraId="05FAFE08" w14:textId="77777777" w:rsidR="00921001" w:rsidRPr="00D77BF5" w:rsidRDefault="00921001" w:rsidP="00D77BF5">
      <w:pPr>
        <w:spacing w:line="360" w:lineRule="auto"/>
        <w:rPr>
          <w:rFonts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51"/>
        <w:gridCol w:w="1572"/>
        <w:gridCol w:w="846"/>
        <w:gridCol w:w="922"/>
        <w:gridCol w:w="766"/>
        <w:gridCol w:w="700"/>
      </w:tblGrid>
      <w:tr w:rsidR="003172E6" w:rsidRPr="00D77BF5" w14:paraId="0609902A" w14:textId="77777777" w:rsidTr="003172E6">
        <w:trPr>
          <w:tblHeader/>
        </w:trPr>
        <w:tc>
          <w:tcPr>
            <w:tcW w:w="1383" w:type="dxa"/>
            <w:vAlign w:val="center"/>
          </w:tcPr>
          <w:p w14:paraId="08F037A0" w14:textId="581F758F" w:rsidR="003172E6" w:rsidRPr="00D77BF5" w:rsidRDefault="00D77BF5" w:rsidP="00D77BF5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  <w:r w:rsidR="003172E6" w:rsidRPr="00D77BF5">
              <w:rPr>
                <w:rFonts w:cs="Arial"/>
                <w:b/>
                <w:sz w:val="24"/>
                <w:szCs w:val="24"/>
              </w:rPr>
              <w:t xml:space="preserve"> Unit Code</w:t>
            </w:r>
          </w:p>
        </w:tc>
        <w:tc>
          <w:tcPr>
            <w:tcW w:w="3007" w:type="dxa"/>
            <w:vAlign w:val="center"/>
          </w:tcPr>
          <w:p w14:paraId="0292A9E1" w14:textId="77777777" w:rsidR="003172E6" w:rsidRPr="00D77BF5" w:rsidRDefault="003172E6" w:rsidP="00D77BF5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D77BF5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4F8BCB6B" w14:textId="77777777" w:rsidR="003172E6" w:rsidRPr="00D77BF5" w:rsidRDefault="003172E6" w:rsidP="00D77BF5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D77BF5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4107A7EF" w14:textId="77777777" w:rsidR="003172E6" w:rsidRPr="00D77BF5" w:rsidRDefault="003172E6" w:rsidP="00D77B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D77BF5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5DC2410E" w14:textId="77777777" w:rsidR="003172E6" w:rsidRPr="00D77BF5" w:rsidRDefault="003172E6" w:rsidP="00D77B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D77BF5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0046B000" w14:textId="77777777" w:rsidR="003172E6" w:rsidRPr="00D77BF5" w:rsidRDefault="003172E6" w:rsidP="00D77B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77BF5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32DA916B" w14:textId="77777777" w:rsidR="003172E6" w:rsidRPr="00D77BF5" w:rsidRDefault="003172E6" w:rsidP="00D77B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77BF5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3172E6" w:rsidRPr="00D77BF5" w14:paraId="0E172242" w14:textId="77777777" w:rsidTr="003172E6">
        <w:trPr>
          <w:trHeight w:val="454"/>
        </w:trPr>
        <w:tc>
          <w:tcPr>
            <w:tcW w:w="1383" w:type="dxa"/>
          </w:tcPr>
          <w:p w14:paraId="37EC5866" w14:textId="77777777" w:rsidR="002734DF" w:rsidRPr="00D77BF5" w:rsidRDefault="002734DF" w:rsidP="00D77BF5">
            <w:pPr>
              <w:pStyle w:val="Text11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FD4A 63</w:t>
            </w:r>
          </w:p>
          <w:p w14:paraId="0108234A" w14:textId="77777777" w:rsidR="003172E6" w:rsidRPr="00D77BF5" w:rsidRDefault="003172E6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03E8661" w14:textId="77777777" w:rsidR="002734DF" w:rsidRPr="00D77BF5" w:rsidRDefault="002734DF" w:rsidP="00D77BF5">
            <w:pPr>
              <w:pStyle w:val="Text11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D77BF5">
              <w:rPr>
                <w:rFonts w:cs="Arial"/>
                <w:color w:val="000000"/>
                <w:sz w:val="24"/>
                <w:szCs w:val="24"/>
              </w:rPr>
              <w:t>Understanding the Principles and Practices of Internally Assuring the Quality of Assessment</w:t>
            </w:r>
          </w:p>
          <w:p w14:paraId="69B60F6E" w14:textId="77777777" w:rsidR="003172E6" w:rsidRPr="00D77BF5" w:rsidRDefault="003172E6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14:paraId="087ACC4A" w14:textId="77777777" w:rsidR="003172E6" w:rsidRPr="00D77BF5" w:rsidRDefault="002734DF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T/601/5320</w:t>
            </w:r>
          </w:p>
        </w:tc>
        <w:tc>
          <w:tcPr>
            <w:tcW w:w="860" w:type="dxa"/>
          </w:tcPr>
          <w:p w14:paraId="69FBDC17" w14:textId="77777777" w:rsidR="003172E6" w:rsidRPr="00D77BF5" w:rsidRDefault="002734DF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7E375ACF" w14:textId="77777777" w:rsidR="003172E6" w:rsidRPr="00D77BF5" w:rsidRDefault="002734DF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2CA3AC17" w14:textId="77777777" w:rsidR="003172E6" w:rsidRPr="00D77BF5" w:rsidRDefault="002734DF" w:rsidP="00D77BF5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704" w:type="dxa"/>
          </w:tcPr>
          <w:p w14:paraId="1E0DAF9F" w14:textId="77777777" w:rsidR="003172E6" w:rsidRPr="00D77BF5" w:rsidRDefault="002734DF" w:rsidP="00D77BF5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60</w:t>
            </w:r>
          </w:p>
        </w:tc>
      </w:tr>
      <w:tr w:rsidR="003172E6" w:rsidRPr="00D77BF5" w14:paraId="66E9DEAC" w14:textId="77777777" w:rsidTr="003172E6">
        <w:trPr>
          <w:trHeight w:val="454"/>
        </w:trPr>
        <w:tc>
          <w:tcPr>
            <w:tcW w:w="1383" w:type="dxa"/>
          </w:tcPr>
          <w:p w14:paraId="2889F9FF" w14:textId="77777777" w:rsidR="007876FB" w:rsidRPr="00D77BF5" w:rsidRDefault="007876FB" w:rsidP="00D77BF5">
            <w:pPr>
              <w:pStyle w:val="Text11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FD4C 63</w:t>
            </w:r>
          </w:p>
          <w:p w14:paraId="50487212" w14:textId="77777777" w:rsidR="003172E6" w:rsidRPr="00D77BF5" w:rsidRDefault="003172E6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64CEC7E" w14:textId="77777777" w:rsidR="007876FB" w:rsidRPr="00D77BF5" w:rsidRDefault="007876FB" w:rsidP="00D77BF5">
            <w:pPr>
              <w:pStyle w:val="Text11"/>
              <w:spacing w:line="360" w:lineRule="auto"/>
              <w:rPr>
                <w:rFonts w:cs="Arial"/>
                <w:sz w:val="24"/>
                <w:szCs w:val="24"/>
                <w:lang w:val="en-US" w:bidi="en-US"/>
              </w:rPr>
            </w:pPr>
            <w:r w:rsidRPr="00D77BF5">
              <w:rPr>
                <w:rFonts w:cs="Arial"/>
                <w:sz w:val="24"/>
                <w:szCs w:val="24"/>
                <w:lang w:val="en-US" w:bidi="en-US"/>
              </w:rPr>
              <w:t>Internally Assure the Quality of Assessment</w:t>
            </w:r>
          </w:p>
          <w:p w14:paraId="65FB6E2E" w14:textId="77777777" w:rsidR="003172E6" w:rsidRPr="00D77BF5" w:rsidRDefault="003172E6" w:rsidP="00D77BF5">
            <w:pPr>
              <w:pStyle w:val="Text11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00" w:type="dxa"/>
          </w:tcPr>
          <w:p w14:paraId="79BEC927" w14:textId="77777777" w:rsidR="003172E6" w:rsidRPr="00D77BF5" w:rsidRDefault="007876FB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A/601/5321</w:t>
            </w:r>
          </w:p>
        </w:tc>
        <w:tc>
          <w:tcPr>
            <w:tcW w:w="860" w:type="dxa"/>
          </w:tcPr>
          <w:p w14:paraId="2737DECC" w14:textId="77777777" w:rsidR="003172E6" w:rsidRPr="00D77BF5" w:rsidRDefault="007876FB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256AF4E1" w14:textId="77777777" w:rsidR="003172E6" w:rsidRPr="00D77BF5" w:rsidRDefault="007876FB" w:rsidP="00D77B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D77BF5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13411B21" w14:textId="77777777" w:rsidR="003172E6" w:rsidRPr="00D77BF5" w:rsidRDefault="007876FB" w:rsidP="00D77B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7BF5">
              <w:rPr>
                <w:rFonts w:eastAsia="Times New Roman" w:cs="Arial"/>
                <w:sz w:val="24"/>
                <w:szCs w:val="24"/>
              </w:rPr>
              <w:t>45</w:t>
            </w:r>
          </w:p>
        </w:tc>
        <w:tc>
          <w:tcPr>
            <w:tcW w:w="704" w:type="dxa"/>
          </w:tcPr>
          <w:p w14:paraId="43BA8E17" w14:textId="77777777" w:rsidR="003172E6" w:rsidRPr="00D77BF5" w:rsidRDefault="007876FB" w:rsidP="00D77B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7BF5">
              <w:rPr>
                <w:rFonts w:eastAsia="Times New Roman" w:cs="Arial"/>
                <w:sz w:val="24"/>
                <w:szCs w:val="24"/>
              </w:rPr>
              <w:t>60</w:t>
            </w:r>
          </w:p>
        </w:tc>
      </w:tr>
    </w:tbl>
    <w:p w14:paraId="35104FEA" w14:textId="77777777" w:rsidR="00C71064" w:rsidRDefault="00C71064" w:rsidP="00C71064">
      <w:pPr>
        <w:rPr>
          <w:rFonts w:cs="Arial"/>
          <w:lang w:val="en-US"/>
        </w:rPr>
      </w:pPr>
    </w:p>
    <w:sectPr w:rsidR="00C71064" w:rsidSect="0010108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EE09" w14:textId="77777777" w:rsidR="00825B1A" w:rsidRDefault="00825B1A">
      <w:r>
        <w:separator/>
      </w:r>
    </w:p>
  </w:endnote>
  <w:endnote w:type="continuationSeparator" w:id="0">
    <w:p w14:paraId="03DC49C1" w14:textId="77777777" w:rsidR="00825B1A" w:rsidRDefault="008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67A0" w14:textId="03AD7E56" w:rsidR="008B0907" w:rsidRPr="00D77BF5" w:rsidRDefault="00D77BF5">
    <w:pPr>
      <w:pStyle w:val="Foo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Level 4 Award </w:t>
    </w:r>
    <w:r w:rsidRPr="00D77BF5">
      <w:rPr>
        <w:color w:val="000000" w:themeColor="text1"/>
        <w:sz w:val="20"/>
        <w:szCs w:val="20"/>
      </w:rPr>
      <w:t>The Internal Quality Assurance of Assessment Processes and Practice</w:t>
    </w:r>
    <w:r>
      <w:rPr>
        <w:color w:val="000000" w:themeColor="text1"/>
        <w:sz w:val="20"/>
        <w:szCs w:val="20"/>
      </w:rPr>
      <w:t xml:space="preserve"> (GA2P 78)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BBCD" w14:textId="77777777" w:rsidR="00825B1A" w:rsidRDefault="00825B1A">
      <w:r>
        <w:separator/>
      </w:r>
    </w:p>
  </w:footnote>
  <w:footnote w:type="continuationSeparator" w:id="0">
    <w:p w14:paraId="788D8FCC" w14:textId="77777777" w:rsidR="00825B1A" w:rsidRDefault="0082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D504E"/>
    <w:multiLevelType w:val="hybridMultilevel"/>
    <w:tmpl w:val="E7821510"/>
    <w:lvl w:ilvl="0" w:tplc="04B8839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4C4C67"/>
    <w:multiLevelType w:val="hybridMultilevel"/>
    <w:tmpl w:val="1B505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E1C04FE"/>
    <w:multiLevelType w:val="hybridMultilevel"/>
    <w:tmpl w:val="48EC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4316">
    <w:abstractNumId w:val="2"/>
  </w:num>
  <w:num w:numId="2" w16cid:durableId="1960990317">
    <w:abstractNumId w:val="3"/>
  </w:num>
  <w:num w:numId="3" w16cid:durableId="1051927200">
    <w:abstractNumId w:val="1"/>
  </w:num>
  <w:num w:numId="4" w16cid:durableId="19519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41A57"/>
    <w:rsid w:val="000426A2"/>
    <w:rsid w:val="00055528"/>
    <w:rsid w:val="00071B02"/>
    <w:rsid w:val="000A6BC5"/>
    <w:rsid w:val="000E754A"/>
    <w:rsid w:val="00101080"/>
    <w:rsid w:val="0011006F"/>
    <w:rsid w:val="00126FF0"/>
    <w:rsid w:val="00154766"/>
    <w:rsid w:val="00160E14"/>
    <w:rsid w:val="00172F62"/>
    <w:rsid w:val="001B1AD7"/>
    <w:rsid w:val="001D10D4"/>
    <w:rsid w:val="00210189"/>
    <w:rsid w:val="0024226D"/>
    <w:rsid w:val="002734DF"/>
    <w:rsid w:val="002A6296"/>
    <w:rsid w:val="002B054F"/>
    <w:rsid w:val="002F2E4E"/>
    <w:rsid w:val="00305E56"/>
    <w:rsid w:val="00311A0A"/>
    <w:rsid w:val="00314482"/>
    <w:rsid w:val="003172E6"/>
    <w:rsid w:val="00325BCF"/>
    <w:rsid w:val="00335ECD"/>
    <w:rsid w:val="0033706D"/>
    <w:rsid w:val="0038083D"/>
    <w:rsid w:val="00383E82"/>
    <w:rsid w:val="003B7B43"/>
    <w:rsid w:val="003C674E"/>
    <w:rsid w:val="003D5A92"/>
    <w:rsid w:val="004125DF"/>
    <w:rsid w:val="00425E39"/>
    <w:rsid w:val="00450479"/>
    <w:rsid w:val="00480CD7"/>
    <w:rsid w:val="004858E8"/>
    <w:rsid w:val="004C5E9D"/>
    <w:rsid w:val="00504BA8"/>
    <w:rsid w:val="00506C1C"/>
    <w:rsid w:val="005456E8"/>
    <w:rsid w:val="0055049B"/>
    <w:rsid w:val="0056063D"/>
    <w:rsid w:val="005E26F1"/>
    <w:rsid w:val="005F752D"/>
    <w:rsid w:val="0062693B"/>
    <w:rsid w:val="0063243E"/>
    <w:rsid w:val="0064551B"/>
    <w:rsid w:val="006458A2"/>
    <w:rsid w:val="006A26AC"/>
    <w:rsid w:val="006A3A33"/>
    <w:rsid w:val="006A5C3B"/>
    <w:rsid w:val="006B1378"/>
    <w:rsid w:val="006B6297"/>
    <w:rsid w:val="006E73D0"/>
    <w:rsid w:val="007876FB"/>
    <w:rsid w:val="007B253F"/>
    <w:rsid w:val="007C3F21"/>
    <w:rsid w:val="007E22E4"/>
    <w:rsid w:val="00825B1A"/>
    <w:rsid w:val="00832568"/>
    <w:rsid w:val="008471AE"/>
    <w:rsid w:val="00884E45"/>
    <w:rsid w:val="008B0907"/>
    <w:rsid w:val="008B551D"/>
    <w:rsid w:val="00902D43"/>
    <w:rsid w:val="00921001"/>
    <w:rsid w:val="009768B1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E30B2"/>
    <w:rsid w:val="00AF5450"/>
    <w:rsid w:val="00B11580"/>
    <w:rsid w:val="00B84DC1"/>
    <w:rsid w:val="00B93A3D"/>
    <w:rsid w:val="00BA6033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D3F32"/>
    <w:rsid w:val="00CF059A"/>
    <w:rsid w:val="00CF2639"/>
    <w:rsid w:val="00D4093C"/>
    <w:rsid w:val="00D44876"/>
    <w:rsid w:val="00D57B25"/>
    <w:rsid w:val="00D65086"/>
    <w:rsid w:val="00D77BF5"/>
    <w:rsid w:val="00E02009"/>
    <w:rsid w:val="00E04433"/>
    <w:rsid w:val="00E24B0B"/>
    <w:rsid w:val="00E94293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26634"/>
  <w15:chartTrackingRefBased/>
  <w15:docId w15:val="{D17A6A07-1D31-4C70-9206-FCD9DA8B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customStyle="1" w:styleId="Text11">
    <w:name w:val="Text 11"/>
    <w:qFormat/>
    <w:rsid w:val="002734DF"/>
    <w:rPr>
      <w:rFonts w:ascii="Arial" w:eastAsia="Calibri" w:hAnsi="Arial"/>
      <w:sz w:val="22"/>
      <w:lang w:eastAsia="en-US"/>
    </w:rPr>
  </w:style>
  <w:style w:type="character" w:styleId="Strong">
    <w:name w:val="Strong"/>
    <w:uiPriority w:val="22"/>
    <w:qFormat/>
    <w:rsid w:val="00337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62FC-9CD5-4CBB-B753-57FD7039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Linda Morrison</cp:lastModifiedBy>
  <cp:revision>2</cp:revision>
  <cp:lastPrinted>2013-11-06T15:08:00Z</cp:lastPrinted>
  <dcterms:created xsi:type="dcterms:W3CDTF">2026-02-19T09:55:00Z</dcterms:created>
  <dcterms:modified xsi:type="dcterms:W3CDTF">2026-02-19T09:55:00Z</dcterms:modified>
</cp:coreProperties>
</file>